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773E" w14:textId="65EE6F0F" w:rsidR="00761923" w:rsidRPr="00761923" w:rsidRDefault="002F7B26" w:rsidP="00761923">
      <w:pPr>
        <w:shd w:val="clear" w:color="auto" w:fill="FFFFFF"/>
        <w:spacing w:before="300" w:after="150"/>
        <w:textAlignment w:val="bottom"/>
        <w:outlineLvl w:val="1"/>
        <w:rPr>
          <w:rFonts w:ascii="Lucida Sans Unicode" w:eastAsia="Times New Roman" w:hAnsi="Lucida Sans Unicode" w:cs="Lucida Sans Unicode"/>
          <w:b/>
          <w:bCs/>
          <w:color w:val="1C315B"/>
          <w:sz w:val="48"/>
          <w:szCs w:val="48"/>
          <w:lang w:eastAsia="it-IT"/>
        </w:rPr>
      </w:pPr>
      <w:r>
        <w:rPr>
          <w:rFonts w:ascii="Lucida Sans Unicode" w:eastAsia="Times New Roman" w:hAnsi="Lucida Sans Unicode" w:cs="Lucida Sans Unicode"/>
          <w:b/>
          <w:bCs/>
          <w:color w:val="1C315B"/>
          <w:sz w:val="48"/>
          <w:szCs w:val="48"/>
          <w:lang w:eastAsia="it-IT"/>
        </w:rPr>
        <w:t>I</w:t>
      </w:r>
      <w:r w:rsidR="00761923" w:rsidRPr="00761923">
        <w:rPr>
          <w:rFonts w:ascii="Lucida Sans Unicode" w:eastAsia="Times New Roman" w:hAnsi="Lucida Sans Unicode" w:cs="Lucida Sans Unicode"/>
          <w:b/>
          <w:bCs/>
          <w:color w:val="1C315B"/>
          <w:sz w:val="48"/>
          <w:szCs w:val="48"/>
          <w:lang w:eastAsia="it-IT"/>
        </w:rPr>
        <w:t>NFORMAZIONI SUL TRATTAMENTO DEI DATI PERSONALI</w:t>
      </w:r>
    </w:p>
    <w:p w14:paraId="6F4167AE" w14:textId="77777777" w:rsidR="00761923" w:rsidRPr="00761923" w:rsidRDefault="00761923" w:rsidP="00761923">
      <w:pPr>
        <w:shd w:val="clear" w:color="auto" w:fill="FFFFFF"/>
        <w:spacing w:before="100" w:beforeAutospacing="1" w:after="100" w:afterAutospacing="1"/>
        <w:jc w:val="center"/>
        <w:textAlignment w:val="bottom"/>
        <w:outlineLvl w:val="4"/>
        <w:rPr>
          <w:rFonts w:ascii="Lucida Sans Unicode" w:eastAsia="Times New Roman" w:hAnsi="Lucida Sans Unicode" w:cs="Lucida Sans Unicode"/>
          <w:b/>
          <w:bCs/>
          <w:color w:val="1C315B"/>
          <w:sz w:val="20"/>
          <w:szCs w:val="20"/>
          <w:lang w:eastAsia="it-IT"/>
        </w:rPr>
      </w:pPr>
      <w:r w:rsidRPr="00761923">
        <w:rPr>
          <w:rFonts w:ascii="Lucida Sans Unicode" w:eastAsia="Times New Roman" w:hAnsi="Lucida Sans Unicode" w:cs="Lucida Sans Unicode"/>
          <w:b/>
          <w:bCs/>
          <w:color w:val="1C315B"/>
          <w:sz w:val="20"/>
          <w:szCs w:val="20"/>
          <w:lang w:eastAsia="it-IT"/>
        </w:rPr>
        <w:t>INFORMAZIONI SUL TRATTAMENTO DEI DATI PERSONALI</w:t>
      </w:r>
      <w:r w:rsidRPr="00761923">
        <w:rPr>
          <w:rFonts w:ascii="Lucida Sans Unicode" w:eastAsia="Times New Roman" w:hAnsi="Lucida Sans Unicode" w:cs="Lucida Sans Unicode"/>
          <w:b/>
          <w:bCs/>
          <w:color w:val="1C315B"/>
          <w:sz w:val="20"/>
          <w:szCs w:val="20"/>
          <w:lang w:eastAsia="it-IT"/>
        </w:rPr>
        <w:br/>
        <w:t>ai sensi del regolamento (</w:t>
      </w:r>
      <w:r>
        <w:rPr>
          <w:rFonts w:ascii="Lucida Sans Unicode" w:eastAsia="Times New Roman" w:hAnsi="Lucida Sans Unicode" w:cs="Lucida Sans Unicode"/>
          <w:b/>
          <w:bCs/>
          <w:color w:val="1C315B"/>
          <w:sz w:val="20"/>
          <w:szCs w:val="20"/>
          <w:lang w:eastAsia="it-IT"/>
        </w:rPr>
        <w:t>UE</w:t>
      </w:r>
      <w:r w:rsidRPr="00761923">
        <w:rPr>
          <w:rFonts w:ascii="Lucida Sans Unicode" w:eastAsia="Times New Roman" w:hAnsi="Lucida Sans Unicode" w:cs="Lucida Sans Unicode"/>
          <w:b/>
          <w:bCs/>
          <w:color w:val="1C315B"/>
          <w:sz w:val="20"/>
          <w:szCs w:val="20"/>
          <w:lang w:eastAsia="it-IT"/>
        </w:rPr>
        <w:t>) 2016/679</w:t>
      </w:r>
    </w:p>
    <w:p w14:paraId="3B336D1B"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p>
    <w:p w14:paraId="3EED780E" w14:textId="77777777" w:rsidR="00761923" w:rsidRPr="00761923" w:rsidRDefault="00761923" w:rsidP="00761923">
      <w:p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Ai sensi del Regolamento (UE) 2016/679 (GDPR), desideriamo informarvi sulle modalità di trattamento dei dati personali degli utenti che frequentano la </w:t>
      </w:r>
      <w:r>
        <w:rPr>
          <w:rFonts w:ascii="Lucida Sans Unicode" w:eastAsia="Times New Roman" w:hAnsi="Lucida Sans Unicode" w:cs="Lucida Sans Unicode"/>
          <w:color w:val="666666"/>
          <w:sz w:val="20"/>
          <w:szCs w:val="20"/>
          <w:lang w:eastAsia="it-IT"/>
        </w:rPr>
        <w:t xml:space="preserve">Pontificia Academia Mariana </w:t>
      </w:r>
      <w:proofErr w:type="spellStart"/>
      <w:r>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o ne consultano il sito</w:t>
      </w:r>
      <w:r>
        <w:rPr>
          <w:rFonts w:ascii="Lucida Sans Unicode" w:eastAsia="Times New Roman" w:hAnsi="Lucida Sans Unicode" w:cs="Lucida Sans Unicode"/>
          <w:color w:val="666666"/>
          <w:sz w:val="20"/>
          <w:szCs w:val="20"/>
          <w:lang w:eastAsia="it-IT"/>
        </w:rPr>
        <w:t xml:space="preserve"> web </w:t>
      </w:r>
      <w:hyperlink r:id="rId5" w:history="1">
        <w:r w:rsidRPr="00761923">
          <w:rPr>
            <w:rStyle w:val="Collegamentoipertestuale"/>
            <w:rFonts w:ascii="Lucida Sans Unicode" w:eastAsia="Times New Roman" w:hAnsi="Lucida Sans Unicode" w:cs="Lucida Sans Unicode"/>
            <w:sz w:val="20"/>
            <w:szCs w:val="20"/>
            <w:lang w:eastAsia="it-IT"/>
          </w:rPr>
          <w:t>www.pami.info</w:t>
        </w:r>
      </w:hyperlink>
      <w:r>
        <w:rPr>
          <w:rFonts w:ascii="Lucida Sans Unicode" w:eastAsia="Times New Roman" w:hAnsi="Lucida Sans Unicode" w:cs="Lucida Sans Unicode"/>
          <w:color w:val="666666"/>
          <w:sz w:val="20"/>
          <w:szCs w:val="20"/>
          <w:lang w:eastAsia="it-IT"/>
        </w:rPr>
        <w:t>.</w:t>
      </w:r>
      <w:r w:rsidRPr="00761923">
        <w:rPr>
          <w:rFonts w:ascii="Lucida Sans Unicode" w:eastAsia="Times New Roman" w:hAnsi="Lucida Sans Unicode" w:cs="Lucida Sans Unicode"/>
          <w:color w:val="666666"/>
          <w:sz w:val="20"/>
          <w:szCs w:val="20"/>
          <w:lang w:eastAsia="it-IT"/>
        </w:rPr>
        <w:t> Di seguito troverete informazioni sul modo in cui raccogliamo, utilizziamo e trasferiamo i vostri dati personali, ovvero tutte quelle informazioni che possono essere utilizzate per identificarvi o contattarvi.</w:t>
      </w:r>
    </w:p>
    <w:p w14:paraId="3723835C" w14:textId="77777777" w:rsidR="00761923" w:rsidRPr="00761923" w:rsidRDefault="00761923" w:rsidP="00761923">
      <w:pPr>
        <w:shd w:val="clear" w:color="auto" w:fill="FFFFFF"/>
        <w:spacing w:before="100" w:beforeAutospacing="1" w:after="100" w:afterAutospacing="1"/>
        <w:jc w:val="both"/>
        <w:textAlignment w:val="bottom"/>
        <w:outlineLvl w:val="2"/>
        <w:rPr>
          <w:rFonts w:ascii="Lucida Sans Unicode" w:eastAsia="Times New Roman" w:hAnsi="Lucida Sans Unicode" w:cs="Lucida Sans Unicode"/>
          <w:b/>
          <w:bCs/>
          <w:color w:val="1C315B"/>
          <w:sz w:val="27"/>
          <w:szCs w:val="27"/>
          <w:lang w:eastAsia="it-IT"/>
        </w:rPr>
      </w:pPr>
      <w:r w:rsidRPr="00761923">
        <w:rPr>
          <w:rFonts w:ascii="Lucida Sans Unicode" w:eastAsia="Times New Roman" w:hAnsi="Lucida Sans Unicode" w:cs="Lucida Sans Unicode"/>
          <w:b/>
          <w:bCs/>
          <w:color w:val="1C315B"/>
          <w:sz w:val="27"/>
          <w:szCs w:val="27"/>
          <w:lang w:eastAsia="it-IT"/>
        </w:rPr>
        <w:t>TITOLARE DEL TRATTAMENTO</w:t>
      </w:r>
    </w:p>
    <w:p w14:paraId="687324D4" w14:textId="77777777" w:rsidR="00761923" w:rsidRPr="00761923" w:rsidRDefault="00761923" w:rsidP="00761923">
      <w:p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Titolare del trattamento è la </w:t>
      </w:r>
      <w:r>
        <w:rPr>
          <w:rFonts w:ascii="Lucida Sans Unicode" w:eastAsia="Times New Roman" w:hAnsi="Lucida Sans Unicode" w:cs="Lucida Sans Unicode"/>
          <w:color w:val="666666"/>
          <w:sz w:val="20"/>
          <w:szCs w:val="20"/>
          <w:lang w:eastAsia="it-IT"/>
        </w:rPr>
        <w:t xml:space="preserve">Pontificia Academia Mariana </w:t>
      </w:r>
      <w:proofErr w:type="spellStart"/>
      <w:r>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con sede presso la Città del Vaticano, 00120</w:t>
      </w:r>
      <w:r w:rsidRPr="00761923">
        <w:rPr>
          <w:rFonts w:ascii="Lucida Sans Unicode" w:eastAsia="Times New Roman" w:hAnsi="Lucida Sans Unicode" w:cs="Lucida Sans Unicode"/>
          <w:color w:val="666666"/>
          <w:sz w:val="20"/>
          <w:szCs w:val="20"/>
          <w:lang w:eastAsia="it-IT"/>
        </w:rPr>
        <w:br/>
        <w:t>(</w:t>
      </w:r>
      <w:proofErr w:type="gramStart"/>
      <w:r w:rsidRPr="00761923">
        <w:rPr>
          <w:rFonts w:ascii="Lucida Sans Unicode" w:eastAsia="Times New Roman" w:hAnsi="Lucida Sans Unicode" w:cs="Lucida Sans Unicode"/>
          <w:color w:val="666666"/>
          <w:sz w:val="20"/>
          <w:szCs w:val="20"/>
          <w:lang w:eastAsia="it-IT"/>
        </w:rPr>
        <w:t>email</w:t>
      </w:r>
      <w:proofErr w:type="gramEnd"/>
      <w:r w:rsidRPr="00761923">
        <w:rPr>
          <w:rFonts w:ascii="Lucida Sans Unicode" w:eastAsia="Times New Roman" w:hAnsi="Lucida Sans Unicode" w:cs="Lucida Sans Unicode"/>
          <w:color w:val="666666"/>
          <w:sz w:val="20"/>
          <w:szCs w:val="20"/>
          <w:lang w:eastAsia="it-IT"/>
        </w:rPr>
        <w:t>:</w:t>
      </w:r>
      <w:r>
        <w:rPr>
          <w:rFonts w:ascii="Lucida Sans Unicode" w:eastAsia="Times New Roman" w:hAnsi="Lucida Sans Unicode" w:cs="Lucida Sans Unicode"/>
          <w:color w:val="666666"/>
          <w:sz w:val="20"/>
          <w:szCs w:val="20"/>
          <w:lang w:eastAsia="it-IT"/>
        </w:rPr>
        <w:t xml:space="preserve"> pami@pami.info; </w:t>
      </w:r>
      <w:r w:rsidRPr="00761923">
        <w:rPr>
          <w:rFonts w:ascii="Lucida Sans Unicode" w:eastAsia="Times New Roman" w:hAnsi="Lucida Sans Unicode" w:cs="Lucida Sans Unicode"/>
          <w:color w:val="666666"/>
          <w:sz w:val="20"/>
          <w:szCs w:val="20"/>
          <w:lang w:eastAsia="it-IT"/>
        </w:rPr>
        <w:t>centralino: +39 06.</w:t>
      </w:r>
      <w:r>
        <w:rPr>
          <w:rFonts w:ascii="Lucida Sans Unicode" w:eastAsia="Times New Roman" w:hAnsi="Lucida Sans Unicode" w:cs="Lucida Sans Unicode"/>
          <w:color w:val="666666"/>
          <w:sz w:val="20"/>
          <w:szCs w:val="20"/>
          <w:lang w:eastAsia="it-IT"/>
        </w:rPr>
        <w:t>703.73.235</w:t>
      </w:r>
      <w:r w:rsidRPr="00761923">
        <w:rPr>
          <w:rFonts w:ascii="Lucida Sans Unicode" w:eastAsia="Times New Roman" w:hAnsi="Lucida Sans Unicode" w:cs="Lucida Sans Unicode"/>
          <w:color w:val="666666"/>
          <w:sz w:val="20"/>
          <w:szCs w:val="20"/>
          <w:lang w:eastAsia="it-IT"/>
        </w:rPr>
        <w:t>).</w:t>
      </w:r>
    </w:p>
    <w:p w14:paraId="2458D300" w14:textId="77777777" w:rsidR="00761923" w:rsidRPr="00761923" w:rsidRDefault="00761923" w:rsidP="00761923">
      <w:pPr>
        <w:shd w:val="clear" w:color="auto" w:fill="FFFFFF"/>
        <w:spacing w:before="100" w:beforeAutospacing="1" w:after="100" w:afterAutospacing="1"/>
        <w:jc w:val="both"/>
        <w:textAlignment w:val="bottom"/>
        <w:outlineLvl w:val="2"/>
        <w:rPr>
          <w:rFonts w:ascii="Lucida Sans Unicode" w:eastAsia="Times New Roman" w:hAnsi="Lucida Sans Unicode" w:cs="Lucida Sans Unicode"/>
          <w:b/>
          <w:bCs/>
          <w:color w:val="1C315B"/>
          <w:sz w:val="27"/>
          <w:szCs w:val="27"/>
          <w:lang w:eastAsia="it-IT"/>
        </w:rPr>
      </w:pPr>
      <w:r w:rsidRPr="00761923">
        <w:rPr>
          <w:rFonts w:ascii="Lucida Sans Unicode" w:eastAsia="Times New Roman" w:hAnsi="Lucida Sans Unicode" w:cs="Lucida Sans Unicode"/>
          <w:b/>
          <w:bCs/>
          <w:color w:val="1C315B"/>
          <w:sz w:val="27"/>
          <w:szCs w:val="27"/>
          <w:lang w:eastAsia="it-IT"/>
        </w:rPr>
        <w:t>BASE GIURIDICA DEL TRATTAMENTO</w:t>
      </w:r>
    </w:p>
    <w:p w14:paraId="7EA375BF" w14:textId="77777777" w:rsidR="00604430" w:rsidRDefault="00761923" w:rsidP="00761923">
      <w:p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Le informazioni che raccogliamo nella maggior parte provengono direttamente da voi: ci sono state fornite volontariamente o sono risultate necessarie per l’erogazione dei nostri servizi. La </w:t>
      </w:r>
      <w:r>
        <w:rPr>
          <w:rFonts w:ascii="Lucida Sans Unicode" w:eastAsia="Times New Roman" w:hAnsi="Lucida Sans Unicode" w:cs="Lucida Sans Unicode"/>
          <w:color w:val="666666"/>
          <w:sz w:val="20"/>
          <w:szCs w:val="20"/>
          <w:lang w:eastAsia="it-IT"/>
        </w:rPr>
        <w:t xml:space="preserve">Pontificia Academia Mariana </w:t>
      </w:r>
      <w:proofErr w:type="spellStart"/>
      <w:r>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tratta i vostri dati personali in diversi modi e in base a differenti esigenze, per svolgere il proprio ruolo di istituzione culturale e per l'esercizio, lo sviluppo e il miglioramento dei servizi offerti all’utenza.</w:t>
      </w:r>
    </w:p>
    <w:p w14:paraId="5FE91CEA" w14:textId="77777777" w:rsidR="00761923" w:rsidRPr="00761923" w:rsidRDefault="00761923" w:rsidP="00761923">
      <w:p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br/>
      </w:r>
      <w:r w:rsidRPr="00761923">
        <w:rPr>
          <w:rFonts w:ascii="Lucida Sans Unicode" w:eastAsia="Times New Roman" w:hAnsi="Lucida Sans Unicode" w:cs="Lucida Sans Unicode"/>
          <w:color w:val="666666"/>
          <w:sz w:val="20"/>
          <w:szCs w:val="20"/>
          <w:lang w:eastAsia="it-IT"/>
        </w:rPr>
        <w:br/>
      </w:r>
      <w:r>
        <w:rPr>
          <w:rFonts w:ascii="Lucida Sans Unicode" w:eastAsia="Times New Roman" w:hAnsi="Lucida Sans Unicode" w:cs="Lucida Sans Unicode"/>
          <w:color w:val="666666"/>
          <w:sz w:val="20"/>
          <w:szCs w:val="20"/>
          <w:lang w:eastAsia="it-IT"/>
        </w:rPr>
        <w:t xml:space="preserve">I </w:t>
      </w:r>
      <w:r w:rsidRPr="00761923">
        <w:rPr>
          <w:rFonts w:ascii="Lucida Sans Unicode" w:eastAsia="Times New Roman" w:hAnsi="Lucida Sans Unicode" w:cs="Lucida Sans Unicode"/>
          <w:color w:val="666666"/>
          <w:sz w:val="20"/>
          <w:szCs w:val="20"/>
          <w:lang w:eastAsia="it-IT"/>
        </w:rPr>
        <w:t xml:space="preserve">dati vengono raccolti e trattati </w:t>
      </w:r>
      <w:r w:rsidRPr="00884A48">
        <w:rPr>
          <w:rFonts w:ascii="Lucida Sans Unicode" w:eastAsia="Times New Roman" w:hAnsi="Lucida Sans Unicode" w:cs="Lucida Sans Unicode"/>
          <w:color w:val="666666"/>
          <w:sz w:val="20"/>
          <w:szCs w:val="20"/>
          <w:lang w:eastAsia="it-IT"/>
        </w:rPr>
        <w:t>quando</w:t>
      </w:r>
      <w:r w:rsidRPr="00761923">
        <w:rPr>
          <w:rFonts w:ascii="Lucida Sans Unicode" w:eastAsia="Times New Roman" w:hAnsi="Lucida Sans Unicode" w:cs="Lucida Sans Unicode"/>
          <w:color w:val="666666"/>
          <w:sz w:val="20"/>
          <w:szCs w:val="20"/>
          <w:lang w:eastAsia="it-IT"/>
        </w:rPr>
        <w:t>:</w:t>
      </w:r>
    </w:p>
    <w:p w14:paraId="0D073904" w14:textId="77777777" w:rsidR="00761923" w:rsidRPr="00761923" w:rsidRDefault="00761923" w:rsidP="00761923">
      <w:pPr>
        <w:numPr>
          <w:ilvl w:val="0"/>
          <w:numId w:val="1"/>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il trattamento è necessario per il rilascio </w:t>
      </w:r>
      <w:r w:rsidRPr="00884A48">
        <w:rPr>
          <w:rFonts w:ascii="Lucida Sans Unicode" w:eastAsia="Times New Roman" w:hAnsi="Lucida Sans Unicode" w:cs="Lucida Sans Unicode"/>
          <w:color w:val="666666"/>
          <w:sz w:val="20"/>
          <w:szCs w:val="20"/>
          <w:lang w:eastAsia="it-IT"/>
        </w:rPr>
        <w:t xml:space="preserve">dei diplomi e </w:t>
      </w:r>
      <w:r w:rsidR="00604430" w:rsidRPr="00884A48">
        <w:rPr>
          <w:rFonts w:ascii="Lucida Sans Unicode" w:eastAsia="Times New Roman" w:hAnsi="Lucida Sans Unicode" w:cs="Lucida Sans Unicode"/>
          <w:color w:val="666666"/>
          <w:sz w:val="20"/>
          <w:szCs w:val="20"/>
          <w:lang w:eastAsia="it-IT"/>
        </w:rPr>
        <w:t xml:space="preserve">delle </w:t>
      </w:r>
      <w:r w:rsidRPr="00884A48">
        <w:rPr>
          <w:rFonts w:ascii="Lucida Sans Unicode" w:eastAsia="Times New Roman" w:hAnsi="Lucida Sans Unicode" w:cs="Lucida Sans Unicode"/>
          <w:color w:val="666666"/>
          <w:sz w:val="20"/>
          <w:szCs w:val="20"/>
          <w:lang w:eastAsia="it-IT"/>
        </w:rPr>
        <w:t xml:space="preserve">certificazioni di appartenenza alla Pontificia Academia Mariana </w:t>
      </w:r>
      <w:proofErr w:type="spellStart"/>
      <w:r w:rsidRPr="00884A48">
        <w:rPr>
          <w:rFonts w:ascii="Lucida Sans Unicode" w:eastAsia="Times New Roman" w:hAnsi="Lucida Sans Unicode" w:cs="Lucida Sans Unicode"/>
          <w:color w:val="666666"/>
          <w:sz w:val="20"/>
          <w:szCs w:val="20"/>
          <w:lang w:eastAsia="it-IT"/>
        </w:rPr>
        <w:t>Internationalis</w:t>
      </w:r>
      <w:proofErr w:type="spellEnd"/>
      <w:r w:rsidRPr="00884A48">
        <w:rPr>
          <w:rFonts w:ascii="Lucida Sans Unicode" w:eastAsia="Times New Roman" w:hAnsi="Lucida Sans Unicode" w:cs="Lucida Sans Unicode"/>
          <w:color w:val="666666"/>
          <w:sz w:val="20"/>
          <w:szCs w:val="20"/>
          <w:lang w:eastAsia="it-IT"/>
        </w:rPr>
        <w:t xml:space="preserve"> e alle sue attività</w:t>
      </w:r>
      <w:r w:rsidRPr="00761923">
        <w:rPr>
          <w:rFonts w:ascii="Lucida Sans Unicode" w:eastAsia="Times New Roman" w:hAnsi="Lucida Sans Unicode" w:cs="Lucida Sans Unicode"/>
          <w:color w:val="666666"/>
          <w:sz w:val="20"/>
          <w:szCs w:val="20"/>
          <w:lang w:eastAsia="it-IT"/>
        </w:rPr>
        <w:t>;</w:t>
      </w:r>
    </w:p>
    <w:p w14:paraId="69231987" w14:textId="77777777" w:rsidR="00761923" w:rsidRPr="00761923" w:rsidRDefault="00761923" w:rsidP="00604430">
      <w:pPr>
        <w:numPr>
          <w:ilvl w:val="0"/>
          <w:numId w:val="1"/>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avete dato il vostro consenso esplicito al trattamento per finalità particolari (invio della newsletter, di inviti o di comunicazioni);</w:t>
      </w:r>
    </w:p>
    <w:p w14:paraId="02975066" w14:textId="77777777" w:rsidR="00761923" w:rsidRPr="00761923" w:rsidRDefault="00761923" w:rsidP="00761923">
      <w:pPr>
        <w:numPr>
          <w:ilvl w:val="0"/>
          <w:numId w:val="1"/>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il trattamento è necessario per lo svolgimento dei nostri compiti istituzionali (sicurezza </w:t>
      </w:r>
      <w:r w:rsidRPr="00884A48">
        <w:rPr>
          <w:rFonts w:ascii="Lucida Sans Unicode" w:eastAsia="Times New Roman" w:hAnsi="Lucida Sans Unicode" w:cs="Lucida Sans Unicode"/>
          <w:color w:val="666666"/>
          <w:sz w:val="20"/>
          <w:szCs w:val="20"/>
          <w:lang w:eastAsia="it-IT"/>
        </w:rPr>
        <w:t>degli incontri telematici e/o presenziali</w:t>
      </w:r>
      <w:r w:rsidRPr="00761923">
        <w:rPr>
          <w:rFonts w:ascii="Lucida Sans Unicode" w:eastAsia="Times New Roman" w:hAnsi="Lucida Sans Unicode" w:cs="Lucida Sans Unicode"/>
          <w:color w:val="666666"/>
          <w:sz w:val="20"/>
          <w:szCs w:val="20"/>
          <w:lang w:eastAsia="it-IT"/>
        </w:rPr>
        <w:t xml:space="preserve"> e degli ambienti).</w:t>
      </w:r>
    </w:p>
    <w:p w14:paraId="01F4124E" w14:textId="77777777" w:rsidR="00604430" w:rsidRPr="00884A48" w:rsidRDefault="00761923" w:rsidP="00604430">
      <w:pPr>
        <w:numPr>
          <w:ilvl w:val="0"/>
          <w:numId w:val="1"/>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sono forniti automaticamente nel corso nella navigazione del sito della </w:t>
      </w:r>
      <w:r w:rsidR="00604430" w:rsidRPr="00884A48">
        <w:rPr>
          <w:rFonts w:ascii="Lucida Sans Unicode" w:eastAsia="Times New Roman" w:hAnsi="Lucida Sans Unicode" w:cs="Lucida Sans Unicode"/>
          <w:color w:val="666666"/>
          <w:sz w:val="20"/>
          <w:szCs w:val="20"/>
          <w:lang w:eastAsia="it-IT"/>
        </w:rPr>
        <w:t xml:space="preserve">Pontificia Academia Mariana </w:t>
      </w:r>
      <w:proofErr w:type="spellStart"/>
      <w:r w:rsidR="00604430" w:rsidRPr="00884A48">
        <w:rPr>
          <w:rFonts w:ascii="Lucida Sans Unicode" w:eastAsia="Times New Roman" w:hAnsi="Lucida Sans Unicode" w:cs="Lucida Sans Unicode"/>
          <w:color w:val="666666"/>
          <w:sz w:val="20"/>
          <w:szCs w:val="20"/>
          <w:lang w:eastAsia="it-IT"/>
        </w:rPr>
        <w:t>Internationalis</w:t>
      </w:r>
      <w:proofErr w:type="spellEnd"/>
      <w:r w:rsidR="00604430" w:rsidRPr="00884A48">
        <w:rPr>
          <w:rFonts w:ascii="Lucida Sans Unicode" w:eastAsia="Times New Roman" w:hAnsi="Lucida Sans Unicode" w:cs="Lucida Sans Unicode"/>
          <w:color w:val="666666"/>
          <w:sz w:val="20"/>
          <w:szCs w:val="20"/>
          <w:lang w:eastAsia="it-IT"/>
        </w:rPr>
        <w:t xml:space="preserve"> o di pagine istituzionali ad essa collegate</w:t>
      </w:r>
      <w:r w:rsidRPr="00761923">
        <w:rPr>
          <w:rFonts w:ascii="Lucida Sans Unicode" w:eastAsia="Times New Roman" w:hAnsi="Lucida Sans Unicode" w:cs="Lucida Sans Unicode"/>
          <w:color w:val="666666"/>
          <w:sz w:val="20"/>
          <w:szCs w:val="20"/>
          <w:lang w:eastAsia="it-IT"/>
        </w:rPr>
        <w:t>.</w:t>
      </w:r>
    </w:p>
    <w:p w14:paraId="0B6EE520" w14:textId="77777777" w:rsidR="00604430" w:rsidRPr="00761923" w:rsidRDefault="00604430" w:rsidP="00604430">
      <w:p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p>
    <w:p w14:paraId="3858BC3C" w14:textId="77777777" w:rsidR="00761923" w:rsidRDefault="00761923" w:rsidP="00604430">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lastRenderedPageBreak/>
        <w:t>I dati vengono utilizzati per:</w:t>
      </w:r>
    </w:p>
    <w:p w14:paraId="3F3A242E" w14:textId="77777777" w:rsidR="00604430" w:rsidRPr="00761923" w:rsidRDefault="00604430" w:rsidP="00604430">
      <w:pPr>
        <w:shd w:val="clear" w:color="auto" w:fill="FFFFFF"/>
        <w:jc w:val="both"/>
        <w:rPr>
          <w:rFonts w:ascii="Lucida Sans Unicode" w:eastAsia="Times New Roman" w:hAnsi="Lucida Sans Unicode" w:cs="Lucida Sans Unicode"/>
          <w:color w:val="666666"/>
          <w:sz w:val="20"/>
          <w:szCs w:val="20"/>
          <w:lang w:eastAsia="it-IT"/>
        </w:rPr>
      </w:pPr>
    </w:p>
    <w:p w14:paraId="348ACCEE" w14:textId="77777777" w:rsidR="00761923" w:rsidRPr="00761923" w:rsidRDefault="00761923" w:rsidP="00761923">
      <w:pPr>
        <w:numPr>
          <w:ilvl w:val="0"/>
          <w:numId w:val="2"/>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permettere </w:t>
      </w:r>
      <w:r w:rsidR="00604430" w:rsidRPr="00884A48">
        <w:rPr>
          <w:rFonts w:ascii="Lucida Sans Unicode" w:eastAsia="Times New Roman" w:hAnsi="Lucida Sans Unicode" w:cs="Lucida Sans Unicode"/>
          <w:color w:val="666666"/>
          <w:sz w:val="20"/>
          <w:szCs w:val="20"/>
          <w:lang w:eastAsia="it-IT"/>
        </w:rPr>
        <w:t xml:space="preserve">la consultazione e la richiesta, </w:t>
      </w:r>
      <w:r w:rsidRPr="00761923">
        <w:rPr>
          <w:rFonts w:ascii="Lucida Sans Unicode" w:eastAsia="Times New Roman" w:hAnsi="Lucida Sans Unicode" w:cs="Lucida Sans Unicode"/>
          <w:color w:val="666666"/>
          <w:sz w:val="20"/>
          <w:szCs w:val="20"/>
          <w:lang w:eastAsia="it-IT"/>
        </w:rPr>
        <w:t xml:space="preserve">online e in loco, di pubblicazioni della </w:t>
      </w:r>
      <w:r w:rsidR="00604430" w:rsidRPr="00884A48">
        <w:rPr>
          <w:rFonts w:ascii="Lucida Sans Unicode" w:eastAsia="Times New Roman" w:hAnsi="Lucida Sans Unicode" w:cs="Lucida Sans Unicode"/>
          <w:color w:val="666666"/>
          <w:sz w:val="20"/>
          <w:szCs w:val="20"/>
          <w:lang w:eastAsia="it-IT"/>
        </w:rPr>
        <w:t xml:space="preserve">Pontificia Academia Mariana </w:t>
      </w:r>
      <w:proofErr w:type="spellStart"/>
      <w:r w:rsidR="00604430" w:rsidRPr="00884A48">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w:t>
      </w:r>
    </w:p>
    <w:p w14:paraId="4BE4A698" w14:textId="77777777" w:rsidR="00761923" w:rsidRPr="00761923" w:rsidRDefault="00761923" w:rsidP="00043F0B">
      <w:pPr>
        <w:numPr>
          <w:ilvl w:val="0"/>
          <w:numId w:val="2"/>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permettere di richiedere riproduzioni e/o diritti di pubblicazione</w:t>
      </w:r>
      <w:r w:rsidR="00043F0B" w:rsidRPr="00884A48">
        <w:rPr>
          <w:rFonts w:ascii="Lucida Sans Unicode" w:eastAsia="Times New Roman" w:hAnsi="Lucida Sans Unicode" w:cs="Lucida Sans Unicode"/>
          <w:color w:val="666666"/>
          <w:sz w:val="20"/>
          <w:szCs w:val="20"/>
          <w:lang w:eastAsia="it-IT"/>
        </w:rPr>
        <w:t xml:space="preserve"> nei limiti consentiti dalla legge</w:t>
      </w:r>
      <w:r w:rsidRPr="00761923">
        <w:rPr>
          <w:rFonts w:ascii="Lucida Sans Unicode" w:eastAsia="Times New Roman" w:hAnsi="Lucida Sans Unicode" w:cs="Lucida Sans Unicode"/>
          <w:color w:val="666666"/>
          <w:sz w:val="20"/>
          <w:szCs w:val="20"/>
          <w:lang w:eastAsia="it-IT"/>
        </w:rPr>
        <w:t>;</w:t>
      </w:r>
    </w:p>
    <w:p w14:paraId="1DD7F0C9" w14:textId="77777777" w:rsidR="00761923" w:rsidRPr="00761923" w:rsidRDefault="00761923" w:rsidP="00761923">
      <w:pPr>
        <w:numPr>
          <w:ilvl w:val="0"/>
          <w:numId w:val="2"/>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l’esercizio di attività promozione e sviluppo (inviti e comunicazioni, invio di newsletter);</w:t>
      </w:r>
    </w:p>
    <w:p w14:paraId="003D0127" w14:textId="77777777" w:rsidR="00761923" w:rsidRPr="00761923" w:rsidRDefault="00761923" w:rsidP="00761923">
      <w:pPr>
        <w:numPr>
          <w:ilvl w:val="0"/>
          <w:numId w:val="2"/>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l’esercizio delle attività della </w:t>
      </w:r>
      <w:r w:rsidR="00604430">
        <w:rPr>
          <w:rFonts w:ascii="Lucida Sans Unicode" w:eastAsia="Times New Roman" w:hAnsi="Lucida Sans Unicode" w:cs="Lucida Sans Unicode"/>
          <w:color w:val="666666"/>
          <w:sz w:val="20"/>
          <w:szCs w:val="20"/>
          <w:lang w:eastAsia="it-IT"/>
        </w:rPr>
        <w:t xml:space="preserve">Pontificia Academia Mariana </w:t>
      </w:r>
      <w:proofErr w:type="spellStart"/>
      <w:r w:rsidR="00604430">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(didattica e comunicazioni agli allievi);</w:t>
      </w:r>
    </w:p>
    <w:p w14:paraId="3F61D623" w14:textId="77777777" w:rsidR="00761923" w:rsidRPr="00761923" w:rsidRDefault="00761923" w:rsidP="00761923">
      <w:pPr>
        <w:numPr>
          <w:ilvl w:val="0"/>
          <w:numId w:val="2"/>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la produzione di dati statistici a fini interni, per verifiche, analisi e ricerche volte a migliorare i servizi offerti.</w:t>
      </w:r>
    </w:p>
    <w:p w14:paraId="2760D38F"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Nella maggior parte dei casi il conferimento dei dati, che vengono utilizzati esclusivamente per le finalità sopra elencate, è facoltativo; tuttavia, il rifiuto di conferire i dati e il mancato rilascio del consenso al loro trattamento comportano l’impossibilità, da parte della </w:t>
      </w:r>
      <w:r w:rsidR="00604430">
        <w:rPr>
          <w:rFonts w:ascii="Lucida Sans Unicode" w:eastAsia="Times New Roman" w:hAnsi="Lucida Sans Unicode" w:cs="Lucida Sans Unicode"/>
          <w:color w:val="666666"/>
          <w:sz w:val="20"/>
          <w:szCs w:val="20"/>
          <w:lang w:eastAsia="it-IT"/>
        </w:rPr>
        <w:t xml:space="preserve">Pontificia Academia Mariana </w:t>
      </w:r>
      <w:proofErr w:type="spellStart"/>
      <w:r w:rsidR="00604430">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di fornire una corretta erogazione del servizio.</w:t>
      </w:r>
    </w:p>
    <w:p w14:paraId="48A0EAD1" w14:textId="77777777" w:rsidR="00761923" w:rsidRPr="00761923" w:rsidRDefault="00761923" w:rsidP="00761923">
      <w:pPr>
        <w:shd w:val="clear" w:color="auto" w:fill="FFFFFF"/>
        <w:spacing w:before="100" w:beforeAutospacing="1" w:after="100" w:afterAutospacing="1"/>
        <w:jc w:val="both"/>
        <w:textAlignment w:val="bottom"/>
        <w:outlineLvl w:val="2"/>
        <w:rPr>
          <w:rFonts w:ascii="Lucida Sans Unicode" w:eastAsia="Times New Roman" w:hAnsi="Lucida Sans Unicode" w:cs="Lucida Sans Unicode"/>
          <w:b/>
          <w:bCs/>
          <w:color w:val="1C315B"/>
          <w:sz w:val="27"/>
          <w:szCs w:val="27"/>
          <w:lang w:eastAsia="it-IT"/>
        </w:rPr>
      </w:pPr>
      <w:r w:rsidRPr="00761923">
        <w:rPr>
          <w:rFonts w:ascii="Lucida Sans Unicode" w:eastAsia="Times New Roman" w:hAnsi="Lucida Sans Unicode" w:cs="Lucida Sans Unicode"/>
          <w:b/>
          <w:bCs/>
          <w:color w:val="1C315B"/>
          <w:sz w:val="27"/>
          <w:szCs w:val="27"/>
          <w:lang w:eastAsia="it-IT"/>
        </w:rPr>
        <w:t>TIPI DI DATI TRATTATI E FINALITÀ DEL TRATTAMENTO</w:t>
      </w:r>
    </w:p>
    <w:p w14:paraId="605D33E8" w14:textId="77777777" w:rsidR="00761923" w:rsidRPr="00761923" w:rsidRDefault="00761923" w:rsidP="00761923">
      <w:p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I dati raccolti sono trattati da personale espressamente autorizzato dalla </w:t>
      </w:r>
      <w:r w:rsidR="00604430">
        <w:rPr>
          <w:rFonts w:ascii="Lucida Sans Unicode" w:eastAsia="Times New Roman" w:hAnsi="Lucida Sans Unicode" w:cs="Lucida Sans Unicode"/>
          <w:color w:val="666666"/>
          <w:sz w:val="20"/>
          <w:szCs w:val="20"/>
          <w:lang w:eastAsia="it-IT"/>
        </w:rPr>
        <w:t xml:space="preserve">Pontificia Academia Mariana </w:t>
      </w:r>
      <w:proofErr w:type="spellStart"/>
      <w:r w:rsidR="00604430">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che agisce sulla base di specifiche istruzioni e nel rispetto della riservatezza e della sicurezza dei dati stessi e in relazione ai servizi cui è addetto. Le persone autorizzate al trattamento, </w:t>
      </w:r>
      <w:r w:rsidR="00604430" w:rsidRPr="00884A48">
        <w:rPr>
          <w:rFonts w:ascii="Lucida Sans Unicode" w:eastAsia="Times New Roman" w:hAnsi="Lucida Sans Unicode" w:cs="Lucida Sans Unicode"/>
          <w:color w:val="666666"/>
          <w:sz w:val="20"/>
          <w:szCs w:val="20"/>
          <w:lang w:eastAsia="it-IT"/>
        </w:rPr>
        <w:t xml:space="preserve">soci della Pontificia Academia Mariana </w:t>
      </w:r>
      <w:proofErr w:type="spellStart"/>
      <w:r w:rsidR="00604430" w:rsidRPr="00884A48">
        <w:rPr>
          <w:rFonts w:ascii="Lucida Sans Unicode" w:eastAsia="Times New Roman" w:hAnsi="Lucida Sans Unicode" w:cs="Lucida Sans Unicode"/>
          <w:color w:val="666666"/>
          <w:sz w:val="20"/>
          <w:szCs w:val="20"/>
          <w:lang w:eastAsia="it-IT"/>
        </w:rPr>
        <w:t>Internationalis</w:t>
      </w:r>
      <w:proofErr w:type="spellEnd"/>
      <w:r w:rsidR="00604430" w:rsidRPr="00884A48">
        <w:rPr>
          <w:rFonts w:ascii="Lucida Sans Unicode" w:eastAsia="Times New Roman" w:hAnsi="Lucida Sans Unicode" w:cs="Lucida Sans Unicode"/>
          <w:color w:val="666666"/>
          <w:sz w:val="20"/>
          <w:szCs w:val="20"/>
          <w:lang w:eastAsia="it-IT"/>
        </w:rPr>
        <w:t xml:space="preserve"> </w:t>
      </w:r>
      <w:r w:rsidRPr="00761923">
        <w:rPr>
          <w:rFonts w:ascii="Lucida Sans Unicode" w:eastAsia="Times New Roman" w:hAnsi="Lucida Sans Unicode" w:cs="Lucida Sans Unicode"/>
          <w:color w:val="666666"/>
          <w:sz w:val="20"/>
          <w:szCs w:val="20"/>
          <w:lang w:eastAsia="it-IT"/>
        </w:rPr>
        <w:t xml:space="preserve">o </w:t>
      </w:r>
      <w:r w:rsidR="00043F0B" w:rsidRPr="00884A48">
        <w:rPr>
          <w:rFonts w:ascii="Lucida Sans Unicode" w:eastAsia="Times New Roman" w:hAnsi="Lucida Sans Unicode" w:cs="Lucida Sans Unicode"/>
          <w:color w:val="666666"/>
          <w:sz w:val="20"/>
          <w:szCs w:val="20"/>
          <w:lang w:eastAsia="it-IT"/>
        </w:rPr>
        <w:t xml:space="preserve">dipendenti </w:t>
      </w:r>
      <w:r w:rsidRPr="00761923">
        <w:rPr>
          <w:rFonts w:ascii="Lucida Sans Unicode" w:eastAsia="Times New Roman" w:hAnsi="Lucida Sans Unicode" w:cs="Lucida Sans Unicode"/>
          <w:color w:val="666666"/>
          <w:sz w:val="20"/>
          <w:szCs w:val="20"/>
          <w:lang w:eastAsia="it-IT"/>
        </w:rPr>
        <w:t>di terze parti incaricate dei servizi di manutenzione e sviluppo dei sistemi impiegati per la gestione informatizzata dei dati, possono venire a conoscenza dei dati esclusivamente per finalità legate all’esercizio delle proprie funzioni.</w:t>
      </w:r>
      <w:r w:rsidRPr="00761923">
        <w:rPr>
          <w:rFonts w:ascii="Lucida Sans Unicode" w:eastAsia="Times New Roman" w:hAnsi="Lucida Sans Unicode" w:cs="Lucida Sans Unicode"/>
          <w:color w:val="666666"/>
          <w:sz w:val="20"/>
          <w:szCs w:val="20"/>
          <w:lang w:eastAsia="it-IT"/>
        </w:rPr>
        <w:br/>
        <w:t>Il trattamento dei dati avviene con sistemi informatici o tramite procedure software che acquisiscono, nel corso del loro normale esercizio, informazioni personali la cui trasmissione è implicita nell'uso dei protocolli di comunicazione di Internet.</w:t>
      </w:r>
      <w:r w:rsidRPr="00761923">
        <w:rPr>
          <w:rFonts w:ascii="Lucida Sans Unicode" w:eastAsia="Times New Roman" w:hAnsi="Lucida Sans Unicode" w:cs="Lucida Sans Unicode"/>
          <w:color w:val="666666"/>
          <w:sz w:val="20"/>
          <w:szCs w:val="20"/>
          <w:lang w:eastAsia="it-IT"/>
        </w:rPr>
        <w:br/>
        <w:t>I dati raccolti non sono oggetto di diffusione né vengono comunicati a terzi.</w:t>
      </w:r>
      <w:r w:rsidRPr="00761923">
        <w:rPr>
          <w:rFonts w:ascii="Lucida Sans Unicode" w:eastAsia="Times New Roman" w:hAnsi="Lucida Sans Unicode" w:cs="Lucida Sans Unicode"/>
          <w:color w:val="666666"/>
          <w:sz w:val="20"/>
          <w:szCs w:val="20"/>
          <w:lang w:eastAsia="it-IT"/>
        </w:rPr>
        <w:br/>
      </w:r>
      <w:r w:rsidRPr="00761923">
        <w:rPr>
          <w:rFonts w:ascii="Lucida Sans Unicode" w:eastAsia="Times New Roman" w:hAnsi="Lucida Sans Unicode" w:cs="Lucida Sans Unicode"/>
          <w:color w:val="666666"/>
          <w:sz w:val="20"/>
          <w:szCs w:val="20"/>
          <w:lang w:eastAsia="it-IT"/>
        </w:rPr>
        <w:br/>
        <w:t>Tra i dati trattati rientrano informazioni personali che ci consentono di identificarvi, come:</w:t>
      </w:r>
    </w:p>
    <w:p w14:paraId="729D3F44"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nome e cognome</w:t>
      </w:r>
    </w:p>
    <w:p w14:paraId="15911ACD" w14:textId="77777777" w:rsid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età e data di nascita</w:t>
      </w:r>
    </w:p>
    <w:p w14:paraId="7ABDF120" w14:textId="77777777" w:rsidR="001E47BA" w:rsidRDefault="001E47BA"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Pr>
          <w:rFonts w:ascii="Lucida Sans Unicode" w:eastAsia="Times New Roman" w:hAnsi="Lucida Sans Unicode" w:cs="Lucida Sans Unicode"/>
          <w:color w:val="666666"/>
          <w:sz w:val="20"/>
          <w:szCs w:val="20"/>
          <w:lang w:eastAsia="it-IT"/>
        </w:rPr>
        <w:t>luogo di nascita</w:t>
      </w:r>
    </w:p>
    <w:p w14:paraId="63D863D7" w14:textId="77777777" w:rsidR="00761923" w:rsidRDefault="001E47BA" w:rsidP="001E47BA">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Pr>
          <w:rFonts w:ascii="Lucida Sans Unicode" w:eastAsia="Times New Roman" w:hAnsi="Lucida Sans Unicode" w:cs="Lucida Sans Unicode"/>
          <w:color w:val="666666"/>
          <w:sz w:val="20"/>
          <w:szCs w:val="20"/>
          <w:lang w:eastAsia="it-IT"/>
        </w:rPr>
        <w:t>cittadinanza</w:t>
      </w:r>
    </w:p>
    <w:p w14:paraId="7F7B1BD3" w14:textId="77777777" w:rsidR="001E47BA" w:rsidRPr="00761923" w:rsidRDefault="001E47BA" w:rsidP="001E47BA">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Pr>
          <w:rFonts w:ascii="Lucida Sans Unicode" w:eastAsia="Times New Roman" w:hAnsi="Lucida Sans Unicode" w:cs="Lucida Sans Unicode"/>
          <w:color w:val="666666"/>
          <w:sz w:val="20"/>
          <w:szCs w:val="20"/>
          <w:lang w:eastAsia="it-IT"/>
        </w:rPr>
        <w:t>professione</w:t>
      </w:r>
    </w:p>
    <w:p w14:paraId="30E75CFF"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credenziali di accesso (username e password)</w:t>
      </w:r>
    </w:p>
    <w:p w14:paraId="36E7797B"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indirizzo postale</w:t>
      </w:r>
    </w:p>
    <w:p w14:paraId="692C2B2A"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numero di telefono</w:t>
      </w:r>
    </w:p>
    <w:p w14:paraId="5E80CF09"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fotografia (al momento del rilascio della tessera di </w:t>
      </w:r>
      <w:r w:rsidR="001E47BA">
        <w:rPr>
          <w:rFonts w:ascii="Lucida Sans Unicode" w:eastAsia="Times New Roman" w:hAnsi="Lucida Sans Unicode" w:cs="Lucida Sans Unicode"/>
          <w:color w:val="666666"/>
          <w:sz w:val="20"/>
          <w:szCs w:val="20"/>
          <w:lang w:eastAsia="it-IT"/>
        </w:rPr>
        <w:t>socio e/o del documento di identità</w:t>
      </w:r>
      <w:r w:rsidRPr="00761923">
        <w:rPr>
          <w:rFonts w:ascii="Lucida Sans Unicode" w:eastAsia="Times New Roman" w:hAnsi="Lucida Sans Unicode" w:cs="Lucida Sans Unicode"/>
          <w:color w:val="666666"/>
          <w:sz w:val="20"/>
          <w:szCs w:val="20"/>
          <w:lang w:eastAsia="it-IT"/>
        </w:rPr>
        <w:t>)</w:t>
      </w:r>
    </w:p>
    <w:p w14:paraId="0E9371E0"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indirizzo </w:t>
      </w:r>
      <w:proofErr w:type="gramStart"/>
      <w:r w:rsidRPr="00761923">
        <w:rPr>
          <w:rFonts w:ascii="Lucida Sans Unicode" w:eastAsia="Times New Roman" w:hAnsi="Lucida Sans Unicode" w:cs="Lucida Sans Unicode"/>
          <w:color w:val="666666"/>
          <w:sz w:val="20"/>
          <w:szCs w:val="20"/>
          <w:lang w:eastAsia="it-IT"/>
        </w:rPr>
        <w:t>email</w:t>
      </w:r>
      <w:proofErr w:type="gramEnd"/>
    </w:p>
    <w:p w14:paraId="49845D8A"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dettagli sulla professione, sul curriculum di studi e sulle attività di ricerca</w:t>
      </w:r>
    </w:p>
    <w:p w14:paraId="760555B0" w14:textId="77777777" w:rsidR="00761923" w:rsidRPr="00761923" w:rsidRDefault="00761923" w:rsidP="00761923">
      <w:pPr>
        <w:numPr>
          <w:ilvl w:val="0"/>
          <w:numId w:val="3"/>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lastRenderedPageBreak/>
        <w:t>informazioni legate alla sicurezza (</w:t>
      </w:r>
      <w:r w:rsidR="00043F0B" w:rsidRPr="00884A48">
        <w:rPr>
          <w:rFonts w:ascii="Lucida Sans Unicode" w:eastAsia="Times New Roman" w:hAnsi="Lucida Sans Unicode" w:cs="Lucida Sans Unicode"/>
          <w:color w:val="666666"/>
          <w:sz w:val="20"/>
          <w:szCs w:val="20"/>
          <w:lang w:eastAsia="it-IT"/>
        </w:rPr>
        <w:t>registrazione degli incontri</w:t>
      </w:r>
      <w:r w:rsidR="001E47BA" w:rsidRPr="00884A48">
        <w:rPr>
          <w:rFonts w:ascii="Lucida Sans Unicode" w:eastAsia="Times New Roman" w:hAnsi="Lucida Sans Unicode" w:cs="Lucida Sans Unicode"/>
          <w:color w:val="666666"/>
          <w:sz w:val="20"/>
          <w:szCs w:val="20"/>
          <w:lang w:eastAsia="it-IT"/>
        </w:rPr>
        <w:t xml:space="preserve"> presenziali e/o online</w:t>
      </w:r>
      <w:r w:rsidR="00043F0B" w:rsidRPr="00884A48">
        <w:rPr>
          <w:rFonts w:ascii="Lucida Sans Unicode" w:eastAsia="Times New Roman" w:hAnsi="Lucida Sans Unicode" w:cs="Lucida Sans Unicode"/>
          <w:color w:val="666666"/>
          <w:sz w:val="20"/>
          <w:szCs w:val="20"/>
          <w:lang w:eastAsia="it-IT"/>
        </w:rPr>
        <w:t xml:space="preserve">, </w:t>
      </w:r>
      <w:r w:rsidRPr="00761923">
        <w:rPr>
          <w:rFonts w:ascii="Lucida Sans Unicode" w:eastAsia="Times New Roman" w:hAnsi="Lucida Sans Unicode" w:cs="Lucida Sans Unicode"/>
          <w:color w:val="666666"/>
          <w:sz w:val="20"/>
          <w:szCs w:val="20"/>
          <w:lang w:eastAsia="it-IT"/>
        </w:rPr>
        <w:t xml:space="preserve">riprese delle telecamere, tracciamento dei passaggi negli ambienti della </w:t>
      </w:r>
      <w:r w:rsidR="00043F0B">
        <w:rPr>
          <w:rFonts w:ascii="Lucida Sans Unicode" w:eastAsia="Times New Roman" w:hAnsi="Lucida Sans Unicode" w:cs="Lucida Sans Unicode"/>
          <w:color w:val="666666"/>
          <w:sz w:val="20"/>
          <w:szCs w:val="20"/>
          <w:lang w:eastAsia="it-IT"/>
        </w:rPr>
        <w:t xml:space="preserve">Pontificia Academia Mariana </w:t>
      </w:r>
      <w:proofErr w:type="spellStart"/>
      <w:r w:rsidR="00043F0B">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w:t>
      </w:r>
    </w:p>
    <w:p w14:paraId="45B549FB" w14:textId="77777777" w:rsidR="001E47BA"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La </w:t>
      </w:r>
      <w:r w:rsidR="00043F0B">
        <w:rPr>
          <w:rFonts w:ascii="Lucida Sans Unicode" w:eastAsia="Times New Roman" w:hAnsi="Lucida Sans Unicode" w:cs="Lucida Sans Unicode"/>
          <w:color w:val="666666"/>
          <w:sz w:val="20"/>
          <w:szCs w:val="20"/>
          <w:lang w:eastAsia="it-IT"/>
        </w:rPr>
        <w:t xml:space="preserve">Pontificia Academia Mariana </w:t>
      </w:r>
      <w:proofErr w:type="spellStart"/>
      <w:r w:rsidR="00043F0B">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cerca di limitare al massimo l’utilizzo di queste informazioni e si impegna ad impiegarle esclusivamente per i servizi per i quali esse sono state fornite. Laddove possibile, vengono utilizzate informazioni che non vi identifichino individualmente (ad esempio, nella raccolta dati statistici sulla navigazione del nostro sito, impieghiamo servizi come Google Analytics, rendendo anonimi i vostri IP).</w:t>
      </w:r>
      <w:r w:rsidRPr="00761923">
        <w:rPr>
          <w:rFonts w:ascii="Lucida Sans Unicode" w:eastAsia="Times New Roman" w:hAnsi="Lucida Sans Unicode" w:cs="Lucida Sans Unicode"/>
          <w:color w:val="666666"/>
          <w:sz w:val="20"/>
          <w:szCs w:val="20"/>
          <w:lang w:eastAsia="it-IT"/>
        </w:rPr>
        <w:br/>
        <w:t xml:space="preserve">I dati la cui conservazione è necessaria per la corretta fornitura dei servizi della </w:t>
      </w:r>
      <w:r w:rsidR="00043F0B">
        <w:rPr>
          <w:rFonts w:ascii="Lucida Sans Unicode" w:eastAsia="Times New Roman" w:hAnsi="Lucida Sans Unicode" w:cs="Lucida Sans Unicode"/>
          <w:color w:val="666666"/>
          <w:sz w:val="20"/>
          <w:szCs w:val="20"/>
          <w:lang w:eastAsia="it-IT"/>
        </w:rPr>
        <w:t xml:space="preserve">Pontificia Academia Mariana </w:t>
      </w:r>
      <w:proofErr w:type="spellStart"/>
      <w:r w:rsidR="00043F0B">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vengono archiviati in forma elettronica e/o cartacea.</w:t>
      </w:r>
      <w:r w:rsidRPr="00761923">
        <w:rPr>
          <w:rFonts w:ascii="Lucida Sans Unicode" w:eastAsia="Times New Roman" w:hAnsi="Lucida Sans Unicode" w:cs="Lucida Sans Unicode"/>
          <w:color w:val="666666"/>
          <w:sz w:val="20"/>
          <w:szCs w:val="20"/>
          <w:lang w:eastAsia="it-IT"/>
        </w:rPr>
        <w:br/>
        <w:t xml:space="preserve">La </w:t>
      </w:r>
      <w:r w:rsidR="001E47BA">
        <w:rPr>
          <w:rFonts w:ascii="Lucida Sans Unicode" w:eastAsia="Times New Roman" w:hAnsi="Lucida Sans Unicode" w:cs="Lucida Sans Unicode"/>
          <w:color w:val="666666"/>
          <w:sz w:val="20"/>
          <w:szCs w:val="20"/>
          <w:lang w:eastAsia="it-IT"/>
        </w:rPr>
        <w:t xml:space="preserve">Pontificia Academia Mariana </w:t>
      </w:r>
      <w:proofErr w:type="spellStart"/>
      <w:r w:rsidR="001E47BA">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si riserva la facoltà di condividere i dati personali con le autorità di sicurezza vaticane laddove dovesse rendersi necessario per la sicurezza o la protezione di persone o beni.</w:t>
      </w:r>
    </w:p>
    <w:p w14:paraId="56E40490"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br/>
      </w:r>
      <w:r w:rsidRPr="00761923">
        <w:rPr>
          <w:rFonts w:ascii="Lucida Sans Unicode" w:eastAsia="Times New Roman" w:hAnsi="Lucida Sans Unicode" w:cs="Lucida Sans Unicode"/>
          <w:color w:val="666666"/>
          <w:sz w:val="20"/>
          <w:szCs w:val="20"/>
          <w:lang w:eastAsia="it-IT"/>
        </w:rPr>
        <w:br/>
        <w:t>I dati legati alla fruizione dei servizi web vengono anche trattati allo scopo di:</w:t>
      </w:r>
    </w:p>
    <w:p w14:paraId="048FF51D" w14:textId="77777777" w:rsidR="00761923" w:rsidRPr="00761923" w:rsidRDefault="00761923" w:rsidP="00761923">
      <w:pPr>
        <w:numPr>
          <w:ilvl w:val="0"/>
          <w:numId w:val="4"/>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ottenere informazioni statistiche sull'uso dei servizi (pagine più visitate, numero di visitatori per fascia oraria o giornaliera, aree geografiche di provenienza, ecc.);</w:t>
      </w:r>
    </w:p>
    <w:p w14:paraId="21BB031F" w14:textId="77777777" w:rsidR="00761923" w:rsidRPr="00761923" w:rsidRDefault="00761923" w:rsidP="00761923">
      <w:pPr>
        <w:numPr>
          <w:ilvl w:val="0"/>
          <w:numId w:val="4"/>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controllare il corretto funzionamento dei servizi offerti.</w:t>
      </w:r>
    </w:p>
    <w:p w14:paraId="1E738ED6" w14:textId="77777777" w:rsidR="00761923" w:rsidRPr="00761923" w:rsidRDefault="00761923" w:rsidP="00761923">
      <w:pPr>
        <w:shd w:val="clear" w:color="auto" w:fill="FFFFFF"/>
        <w:spacing w:before="100" w:beforeAutospacing="1" w:after="100" w:afterAutospacing="1"/>
        <w:jc w:val="both"/>
        <w:textAlignment w:val="bottom"/>
        <w:outlineLvl w:val="2"/>
        <w:rPr>
          <w:rFonts w:ascii="Lucida Sans Unicode" w:eastAsia="Times New Roman" w:hAnsi="Lucida Sans Unicode" w:cs="Lucida Sans Unicode"/>
          <w:b/>
          <w:bCs/>
          <w:color w:val="1C315B"/>
          <w:sz w:val="27"/>
          <w:szCs w:val="27"/>
          <w:lang w:eastAsia="it-IT"/>
        </w:rPr>
      </w:pPr>
      <w:bookmarkStart w:id="0" w:name="TW"/>
      <w:bookmarkEnd w:id="0"/>
      <w:r w:rsidRPr="00761923">
        <w:rPr>
          <w:rFonts w:ascii="Lucida Sans Unicode" w:eastAsia="Times New Roman" w:hAnsi="Lucida Sans Unicode" w:cs="Lucida Sans Unicode"/>
          <w:b/>
          <w:bCs/>
          <w:color w:val="1C315B"/>
          <w:sz w:val="27"/>
          <w:szCs w:val="27"/>
          <w:lang w:eastAsia="it-IT"/>
        </w:rPr>
        <w:t>Cookie e altri sistemi di tracciamento</w:t>
      </w:r>
    </w:p>
    <w:p w14:paraId="523B61A9"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La </w:t>
      </w:r>
      <w:r w:rsidR="001E47BA">
        <w:rPr>
          <w:rFonts w:ascii="Lucida Sans Unicode" w:eastAsia="Times New Roman" w:hAnsi="Lucida Sans Unicode" w:cs="Lucida Sans Unicode"/>
          <w:color w:val="666666"/>
          <w:sz w:val="20"/>
          <w:szCs w:val="20"/>
          <w:lang w:eastAsia="it-IT"/>
        </w:rPr>
        <w:t xml:space="preserve">Pontificia Academia Mariana </w:t>
      </w:r>
      <w:proofErr w:type="spellStart"/>
      <w:r w:rsidR="001E47BA">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impiega cookie di sessione (non persistenti) in modo strettamente limitato a quanto necessario per la navigazione sicura ed efficiente del sito. Per informazioni dettagliate sulla tipologia di cookie raccolti potete consultare la nostra specifica pagina informativa:</w:t>
      </w:r>
      <w:r w:rsidRPr="00761923">
        <w:rPr>
          <w:rFonts w:ascii="Lucida Sans Unicode" w:eastAsia="Times New Roman" w:hAnsi="Lucida Sans Unicode" w:cs="Lucida Sans Unicode"/>
          <w:color w:val="666666"/>
          <w:sz w:val="20"/>
          <w:szCs w:val="20"/>
          <w:lang w:eastAsia="it-IT"/>
        </w:rPr>
        <w:br/>
      </w:r>
      <w:hyperlink r:id="rId6" w:history="1">
        <w:r w:rsidRPr="00761923">
          <w:rPr>
            <w:rFonts w:ascii="Lucida Sans Unicode" w:eastAsia="Times New Roman" w:hAnsi="Lucida Sans Unicode" w:cs="Lucida Sans Unicode"/>
            <w:b/>
            <w:bCs/>
            <w:color w:val="1C315B"/>
            <w:sz w:val="20"/>
            <w:szCs w:val="20"/>
            <w:lang w:eastAsia="it-IT"/>
          </w:rPr>
          <w:t>Cookie Policy</w:t>
        </w:r>
      </w:hyperlink>
    </w:p>
    <w:p w14:paraId="4B1E79E5" w14:textId="77777777" w:rsidR="00761923" w:rsidRPr="00761923" w:rsidRDefault="00761923" w:rsidP="00761923">
      <w:pPr>
        <w:shd w:val="clear" w:color="auto" w:fill="FFFFFF"/>
        <w:spacing w:before="100" w:beforeAutospacing="1" w:after="100" w:afterAutospacing="1"/>
        <w:jc w:val="both"/>
        <w:textAlignment w:val="bottom"/>
        <w:outlineLvl w:val="2"/>
        <w:rPr>
          <w:rFonts w:ascii="Lucida Sans Unicode" w:eastAsia="Times New Roman" w:hAnsi="Lucida Sans Unicode" w:cs="Lucida Sans Unicode"/>
          <w:b/>
          <w:bCs/>
          <w:color w:val="1C315B"/>
          <w:sz w:val="27"/>
          <w:szCs w:val="27"/>
          <w:lang w:eastAsia="it-IT"/>
        </w:rPr>
      </w:pPr>
      <w:r w:rsidRPr="00761923">
        <w:rPr>
          <w:rFonts w:ascii="Lucida Sans Unicode" w:eastAsia="Times New Roman" w:hAnsi="Lucida Sans Unicode" w:cs="Lucida Sans Unicode"/>
          <w:b/>
          <w:bCs/>
          <w:color w:val="1C315B"/>
          <w:sz w:val="27"/>
          <w:szCs w:val="27"/>
          <w:lang w:eastAsia="it-IT"/>
        </w:rPr>
        <w:t>Social media</w:t>
      </w:r>
    </w:p>
    <w:p w14:paraId="6B371670"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La </w:t>
      </w:r>
      <w:r w:rsidR="001E47BA">
        <w:rPr>
          <w:rFonts w:ascii="Lucida Sans Unicode" w:eastAsia="Times New Roman" w:hAnsi="Lucida Sans Unicode" w:cs="Lucida Sans Unicode"/>
          <w:color w:val="666666"/>
          <w:sz w:val="20"/>
          <w:szCs w:val="20"/>
          <w:lang w:eastAsia="it-IT"/>
        </w:rPr>
        <w:t xml:space="preserve">Pontificia Academia Mariana </w:t>
      </w:r>
      <w:proofErr w:type="spellStart"/>
      <w:r w:rsidR="001E47BA">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è ufficialmente presente sulla piattaforma </w:t>
      </w:r>
      <w:r w:rsidR="001E47BA">
        <w:rPr>
          <w:rFonts w:ascii="Lucida Sans Unicode" w:eastAsia="Times New Roman" w:hAnsi="Lucida Sans Unicode" w:cs="Lucida Sans Unicode"/>
          <w:color w:val="666666"/>
          <w:sz w:val="20"/>
          <w:szCs w:val="20"/>
          <w:lang w:eastAsia="it-IT"/>
        </w:rPr>
        <w:t>Facebook e sulla piattaforma Twitter</w:t>
      </w:r>
      <w:r w:rsidRPr="00761923">
        <w:rPr>
          <w:rFonts w:ascii="Lucida Sans Unicode" w:eastAsia="Times New Roman" w:hAnsi="Lucida Sans Unicode" w:cs="Lucida Sans Unicode"/>
          <w:color w:val="666666"/>
          <w:sz w:val="20"/>
          <w:szCs w:val="20"/>
          <w:lang w:eastAsia="it-IT"/>
        </w:rPr>
        <w:t>, con finalità legate ai propri interessi legittimi e all’erogazione dei propri servizi. Vi ricordiamo che quando interagite con noi attraverso</w:t>
      </w:r>
      <w:r w:rsidR="009B6EA1">
        <w:rPr>
          <w:rFonts w:ascii="Lucida Sans Unicode" w:eastAsia="Times New Roman" w:hAnsi="Lucida Sans Unicode" w:cs="Lucida Sans Unicode"/>
          <w:color w:val="666666"/>
          <w:sz w:val="20"/>
          <w:szCs w:val="20"/>
          <w:lang w:eastAsia="it-IT"/>
        </w:rPr>
        <w:t xml:space="preserve"> Facebook e</w:t>
      </w:r>
      <w:r w:rsidRPr="00761923">
        <w:rPr>
          <w:rFonts w:ascii="Lucida Sans Unicode" w:eastAsia="Times New Roman" w:hAnsi="Lucida Sans Unicode" w:cs="Lucida Sans Unicode"/>
          <w:color w:val="666666"/>
          <w:sz w:val="20"/>
          <w:szCs w:val="20"/>
          <w:lang w:eastAsia="it-IT"/>
        </w:rPr>
        <w:t xml:space="preserve"> Twitter, l</w:t>
      </w:r>
      <w:r w:rsidR="009B6EA1">
        <w:rPr>
          <w:rFonts w:ascii="Lucida Sans Unicode" w:eastAsia="Times New Roman" w:hAnsi="Lucida Sans Unicode" w:cs="Lucida Sans Unicode"/>
          <w:color w:val="666666"/>
          <w:sz w:val="20"/>
          <w:szCs w:val="20"/>
          <w:lang w:eastAsia="it-IT"/>
        </w:rPr>
        <w:t>e</w:t>
      </w:r>
      <w:r w:rsidRPr="00761923">
        <w:rPr>
          <w:rFonts w:ascii="Lucida Sans Unicode" w:eastAsia="Times New Roman" w:hAnsi="Lucida Sans Unicode" w:cs="Lucida Sans Unicode"/>
          <w:color w:val="666666"/>
          <w:sz w:val="20"/>
          <w:szCs w:val="20"/>
          <w:lang w:eastAsia="it-IT"/>
        </w:rPr>
        <w:t xml:space="preserve"> piattaform</w:t>
      </w:r>
      <w:r w:rsidR="009B6EA1">
        <w:rPr>
          <w:rFonts w:ascii="Lucida Sans Unicode" w:eastAsia="Times New Roman" w:hAnsi="Lucida Sans Unicode" w:cs="Lucida Sans Unicode"/>
          <w:color w:val="666666"/>
          <w:sz w:val="20"/>
          <w:szCs w:val="20"/>
          <w:lang w:eastAsia="it-IT"/>
        </w:rPr>
        <w:t>e</w:t>
      </w:r>
      <w:r w:rsidRPr="00761923">
        <w:rPr>
          <w:rFonts w:ascii="Lucida Sans Unicode" w:eastAsia="Times New Roman" w:hAnsi="Lucida Sans Unicode" w:cs="Lucida Sans Unicode"/>
          <w:color w:val="666666"/>
          <w:sz w:val="20"/>
          <w:szCs w:val="20"/>
          <w:lang w:eastAsia="it-IT"/>
        </w:rPr>
        <w:t xml:space="preserve"> stess</w:t>
      </w:r>
      <w:r w:rsidR="009B6EA1">
        <w:rPr>
          <w:rFonts w:ascii="Lucida Sans Unicode" w:eastAsia="Times New Roman" w:hAnsi="Lucida Sans Unicode" w:cs="Lucida Sans Unicode"/>
          <w:color w:val="666666"/>
          <w:sz w:val="20"/>
          <w:szCs w:val="20"/>
          <w:lang w:eastAsia="it-IT"/>
        </w:rPr>
        <w:t>e</w:t>
      </w:r>
      <w:r w:rsidRPr="00761923">
        <w:rPr>
          <w:rFonts w:ascii="Lucida Sans Unicode" w:eastAsia="Times New Roman" w:hAnsi="Lucida Sans Unicode" w:cs="Lucida Sans Unicode"/>
          <w:color w:val="666666"/>
          <w:sz w:val="20"/>
          <w:szCs w:val="20"/>
          <w:lang w:eastAsia="it-IT"/>
        </w:rPr>
        <w:t>, con l</w:t>
      </w:r>
      <w:r w:rsidR="009B6EA1">
        <w:rPr>
          <w:rFonts w:ascii="Lucida Sans Unicode" w:eastAsia="Times New Roman" w:hAnsi="Lucida Sans Unicode" w:cs="Lucida Sans Unicode"/>
          <w:color w:val="666666"/>
          <w:sz w:val="20"/>
          <w:szCs w:val="20"/>
          <w:lang w:eastAsia="it-IT"/>
        </w:rPr>
        <w:t>e</w:t>
      </w:r>
      <w:r w:rsidRPr="00761923">
        <w:rPr>
          <w:rFonts w:ascii="Lucida Sans Unicode" w:eastAsia="Times New Roman" w:hAnsi="Lucida Sans Unicode" w:cs="Lucida Sans Unicode"/>
          <w:color w:val="666666"/>
          <w:sz w:val="20"/>
          <w:szCs w:val="20"/>
          <w:lang w:eastAsia="it-IT"/>
        </w:rPr>
        <w:t xml:space="preserve"> qual</w:t>
      </w:r>
      <w:r w:rsidR="009B6EA1">
        <w:rPr>
          <w:rFonts w:ascii="Lucida Sans Unicode" w:eastAsia="Times New Roman" w:hAnsi="Lucida Sans Unicode" w:cs="Lucida Sans Unicode"/>
          <w:color w:val="666666"/>
          <w:sz w:val="20"/>
          <w:szCs w:val="20"/>
          <w:lang w:eastAsia="it-IT"/>
        </w:rPr>
        <w:t>i</w:t>
      </w:r>
      <w:r w:rsidRPr="00761923">
        <w:rPr>
          <w:rFonts w:ascii="Lucida Sans Unicode" w:eastAsia="Times New Roman" w:hAnsi="Lucida Sans Unicode" w:cs="Lucida Sans Unicode"/>
          <w:color w:val="666666"/>
          <w:sz w:val="20"/>
          <w:szCs w:val="20"/>
          <w:lang w:eastAsia="it-IT"/>
        </w:rPr>
        <w:t xml:space="preserve"> avete sottoscritto le condizioni di uso del vostro account, </w:t>
      </w:r>
      <w:r w:rsidR="009B6EA1">
        <w:rPr>
          <w:rFonts w:ascii="Lucida Sans Unicode" w:eastAsia="Times New Roman" w:hAnsi="Lucida Sans Unicode" w:cs="Lucida Sans Unicode"/>
          <w:color w:val="666666"/>
          <w:sz w:val="20"/>
          <w:szCs w:val="20"/>
          <w:lang w:eastAsia="it-IT"/>
        </w:rPr>
        <w:t>sono</w:t>
      </w:r>
      <w:r w:rsidRPr="00761923">
        <w:rPr>
          <w:rFonts w:ascii="Lucida Sans Unicode" w:eastAsia="Times New Roman" w:hAnsi="Lucida Sans Unicode" w:cs="Lucida Sans Unicode"/>
          <w:color w:val="666666"/>
          <w:sz w:val="20"/>
          <w:szCs w:val="20"/>
          <w:lang w:eastAsia="it-IT"/>
        </w:rPr>
        <w:t xml:space="preserve"> responsabil</w:t>
      </w:r>
      <w:r w:rsidR="009B6EA1">
        <w:rPr>
          <w:rFonts w:ascii="Lucida Sans Unicode" w:eastAsia="Times New Roman" w:hAnsi="Lucida Sans Unicode" w:cs="Lucida Sans Unicode"/>
          <w:color w:val="666666"/>
          <w:sz w:val="20"/>
          <w:szCs w:val="20"/>
          <w:lang w:eastAsia="it-IT"/>
        </w:rPr>
        <w:t>i</w:t>
      </w:r>
      <w:r w:rsidRPr="00761923">
        <w:rPr>
          <w:rFonts w:ascii="Lucida Sans Unicode" w:eastAsia="Times New Roman" w:hAnsi="Lucida Sans Unicode" w:cs="Lucida Sans Unicode"/>
          <w:color w:val="666666"/>
          <w:sz w:val="20"/>
          <w:szCs w:val="20"/>
          <w:lang w:eastAsia="it-IT"/>
        </w:rPr>
        <w:t xml:space="preserve"> del trattamento dei vostri dati e delle politiche di privacy che applica</w:t>
      </w:r>
      <w:r w:rsidR="009B6EA1">
        <w:rPr>
          <w:rFonts w:ascii="Lucida Sans Unicode" w:eastAsia="Times New Roman" w:hAnsi="Lucida Sans Unicode" w:cs="Lucida Sans Unicode"/>
          <w:color w:val="666666"/>
          <w:sz w:val="20"/>
          <w:szCs w:val="20"/>
          <w:lang w:eastAsia="it-IT"/>
        </w:rPr>
        <w:t>no</w:t>
      </w:r>
      <w:r w:rsidRPr="00761923">
        <w:rPr>
          <w:rFonts w:ascii="Lucida Sans Unicode" w:eastAsia="Times New Roman" w:hAnsi="Lucida Sans Unicode" w:cs="Lucida Sans Unicode"/>
          <w:color w:val="666666"/>
          <w:sz w:val="20"/>
          <w:szCs w:val="20"/>
          <w:lang w:eastAsia="it-IT"/>
        </w:rPr>
        <w:t>.</w:t>
      </w:r>
    </w:p>
    <w:p w14:paraId="3B64B522" w14:textId="77777777" w:rsidR="00761923" w:rsidRPr="00761923" w:rsidRDefault="00761923" w:rsidP="00761923">
      <w:pPr>
        <w:pBdr>
          <w:bottom w:val="single" w:sz="6" w:space="1" w:color="auto"/>
        </w:pBdr>
        <w:jc w:val="center"/>
        <w:rPr>
          <w:rFonts w:ascii="Arial" w:eastAsia="Times New Roman" w:hAnsi="Arial" w:cs="Times New Roman"/>
          <w:vanish/>
          <w:sz w:val="16"/>
          <w:szCs w:val="16"/>
          <w:lang w:eastAsia="it-IT"/>
        </w:rPr>
      </w:pPr>
      <w:r w:rsidRPr="00761923">
        <w:rPr>
          <w:rFonts w:ascii="Arial" w:eastAsia="Times New Roman" w:hAnsi="Arial" w:cs="Times New Roman"/>
          <w:vanish/>
          <w:sz w:val="16"/>
          <w:szCs w:val="16"/>
          <w:lang w:eastAsia="it-IT"/>
        </w:rPr>
        <w:t>Inizio modulo</w:t>
      </w:r>
    </w:p>
    <w:p w14:paraId="2185A94D"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b/>
          <w:bCs/>
          <w:color w:val="1C315B"/>
          <w:sz w:val="20"/>
          <w:szCs w:val="20"/>
          <w:lang w:eastAsia="it-IT"/>
        </w:rPr>
        <w:t>Accetto</w:t>
      </w:r>
      <w:r w:rsidRPr="00761923">
        <w:rPr>
          <w:rFonts w:ascii="Lucida Sans Unicode" w:eastAsia="Times New Roman" w:hAnsi="Lucida Sans Unicode" w:cs="Lucida Sans Unicode"/>
          <w:color w:val="666666"/>
          <w:sz w:val="20"/>
          <w:szCs w:val="20"/>
          <w:lang w:eastAsia="it-IT"/>
        </w:rPr>
        <w:t> che il Widget di Twitter (cookie di terze parti) venga attivato</w:t>
      </w:r>
      <w:r w:rsidR="009B6EA1">
        <w:rPr>
          <w:rFonts w:ascii="Lucida Sans Unicode" w:eastAsia="Times New Roman" w:hAnsi="Lucida Sans Unicode" w:cs="Lucida Sans Unicode"/>
          <w:color w:val="666666"/>
          <w:sz w:val="20"/>
          <w:szCs w:val="20"/>
          <w:lang w:eastAsia="it-IT"/>
        </w:rPr>
        <w:t xml:space="preserve"> SÌ NO</w:t>
      </w:r>
      <w:r w:rsidRPr="00761923">
        <w:rPr>
          <w:rFonts w:ascii="Lucida Sans Unicode" w:eastAsia="Times New Roman" w:hAnsi="Lucida Sans Unicode" w:cs="Lucida Sans Unicode"/>
          <w:color w:val="666666"/>
          <w:sz w:val="20"/>
          <w:szCs w:val="20"/>
          <w:lang w:eastAsia="it-IT"/>
        </w:rPr>
        <w:br/>
      </w:r>
    </w:p>
    <w:p w14:paraId="1FBCC18C" w14:textId="77777777" w:rsidR="00761923" w:rsidRPr="00761923" w:rsidRDefault="00761923" w:rsidP="00761923">
      <w:pPr>
        <w:pBdr>
          <w:top w:val="single" w:sz="6" w:space="1" w:color="auto"/>
        </w:pBdr>
        <w:jc w:val="center"/>
        <w:rPr>
          <w:rFonts w:ascii="Arial" w:eastAsia="Times New Roman" w:hAnsi="Arial" w:cs="Times New Roman"/>
          <w:vanish/>
          <w:sz w:val="16"/>
          <w:szCs w:val="16"/>
          <w:lang w:eastAsia="it-IT"/>
        </w:rPr>
      </w:pPr>
      <w:r w:rsidRPr="00761923">
        <w:rPr>
          <w:rFonts w:ascii="Arial" w:eastAsia="Times New Roman" w:hAnsi="Arial" w:cs="Times New Roman"/>
          <w:vanish/>
          <w:sz w:val="16"/>
          <w:szCs w:val="16"/>
          <w:lang w:eastAsia="it-IT"/>
        </w:rPr>
        <w:t>Fine modulo</w:t>
      </w:r>
    </w:p>
    <w:p w14:paraId="2759D1C8" w14:textId="77777777" w:rsidR="00761923" w:rsidRPr="00761923" w:rsidRDefault="00761923" w:rsidP="00761923">
      <w:pPr>
        <w:shd w:val="clear" w:color="auto" w:fill="FFFFFF"/>
        <w:spacing w:before="100" w:beforeAutospacing="1" w:after="100" w:afterAutospacing="1"/>
        <w:jc w:val="both"/>
        <w:textAlignment w:val="bottom"/>
        <w:outlineLvl w:val="2"/>
        <w:rPr>
          <w:rFonts w:ascii="Lucida Sans Unicode" w:eastAsia="Times New Roman" w:hAnsi="Lucida Sans Unicode" w:cs="Lucida Sans Unicode"/>
          <w:b/>
          <w:bCs/>
          <w:color w:val="1C315B"/>
          <w:sz w:val="27"/>
          <w:szCs w:val="27"/>
          <w:lang w:eastAsia="it-IT"/>
        </w:rPr>
      </w:pPr>
      <w:r w:rsidRPr="00761923">
        <w:rPr>
          <w:rFonts w:ascii="Lucida Sans Unicode" w:eastAsia="Times New Roman" w:hAnsi="Lucida Sans Unicode" w:cs="Lucida Sans Unicode"/>
          <w:b/>
          <w:bCs/>
          <w:color w:val="1C315B"/>
          <w:sz w:val="27"/>
          <w:szCs w:val="27"/>
          <w:lang w:eastAsia="it-IT"/>
        </w:rPr>
        <w:t>Conservazione e custodia dei dati</w:t>
      </w:r>
    </w:p>
    <w:p w14:paraId="3BD1A8CB"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La </w:t>
      </w:r>
      <w:r w:rsidR="009B6EA1">
        <w:rPr>
          <w:rFonts w:ascii="Lucida Sans Unicode" w:eastAsia="Times New Roman" w:hAnsi="Lucida Sans Unicode" w:cs="Lucida Sans Unicode"/>
          <w:color w:val="666666"/>
          <w:sz w:val="20"/>
          <w:szCs w:val="20"/>
          <w:lang w:eastAsia="it-IT"/>
        </w:rPr>
        <w:t xml:space="preserve">Pontificia Academia Mariana </w:t>
      </w:r>
      <w:proofErr w:type="spellStart"/>
      <w:r w:rsidR="009B6EA1">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conserva i dati personali raccolti, in modo accurato, completo e aggiornato, fintanto che questi sono necessari all’erogazione dei servizi cui i dati stessi sono legati. Possiamo assicurarvi che sono stati intrapresi tutti i passi necessari a garantire la </w:t>
      </w:r>
      <w:r w:rsidRPr="00761923">
        <w:rPr>
          <w:rFonts w:ascii="Lucida Sans Unicode" w:eastAsia="Times New Roman" w:hAnsi="Lucida Sans Unicode" w:cs="Lucida Sans Unicode"/>
          <w:color w:val="666666"/>
          <w:sz w:val="20"/>
          <w:szCs w:val="20"/>
          <w:lang w:eastAsia="it-IT"/>
        </w:rPr>
        <w:lastRenderedPageBreak/>
        <w:t>sicurezza dei vostri dati personali una volta che sono stati raccolti, mediante l’utilizzo di sistemi informativi ad accesso limitato e l’impiego di soluzioni di archiviazione protetta.</w:t>
      </w:r>
    </w:p>
    <w:p w14:paraId="754543FE" w14:textId="77777777" w:rsidR="00761923" w:rsidRPr="00761923" w:rsidRDefault="00761923" w:rsidP="00761923">
      <w:pPr>
        <w:shd w:val="clear" w:color="auto" w:fill="FFFFFF"/>
        <w:spacing w:before="100" w:beforeAutospacing="1" w:after="100" w:afterAutospacing="1"/>
        <w:jc w:val="both"/>
        <w:textAlignment w:val="bottom"/>
        <w:outlineLvl w:val="2"/>
        <w:rPr>
          <w:rFonts w:ascii="Lucida Sans Unicode" w:eastAsia="Times New Roman" w:hAnsi="Lucida Sans Unicode" w:cs="Lucida Sans Unicode"/>
          <w:b/>
          <w:bCs/>
          <w:color w:val="1C315B"/>
          <w:sz w:val="27"/>
          <w:szCs w:val="27"/>
          <w:lang w:eastAsia="it-IT"/>
        </w:rPr>
      </w:pPr>
      <w:r w:rsidRPr="00761923">
        <w:rPr>
          <w:rFonts w:ascii="Lucida Sans Unicode" w:eastAsia="Times New Roman" w:hAnsi="Lucida Sans Unicode" w:cs="Lucida Sans Unicode"/>
          <w:b/>
          <w:bCs/>
          <w:color w:val="1C315B"/>
          <w:sz w:val="27"/>
          <w:szCs w:val="27"/>
          <w:lang w:eastAsia="it-IT"/>
        </w:rPr>
        <w:t>DIRITTI DEGLI INTERESSATI</w:t>
      </w:r>
    </w:p>
    <w:p w14:paraId="7D4E55B7" w14:textId="77777777" w:rsidR="00761923" w:rsidRPr="00761923" w:rsidRDefault="00761923" w:rsidP="00761923">
      <w:p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Avete il diritto di ottenere dalla </w:t>
      </w:r>
      <w:r w:rsidR="009B6EA1">
        <w:rPr>
          <w:rFonts w:ascii="Lucida Sans Unicode" w:eastAsia="Times New Roman" w:hAnsi="Lucida Sans Unicode" w:cs="Lucida Sans Unicode"/>
          <w:color w:val="666666"/>
          <w:sz w:val="20"/>
          <w:szCs w:val="20"/>
          <w:lang w:eastAsia="it-IT"/>
        </w:rPr>
        <w:t xml:space="preserve">Pontificia Academia Mariana </w:t>
      </w:r>
      <w:proofErr w:type="spellStart"/>
      <w:r w:rsidR="009B6EA1">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nei casi previsti:</w:t>
      </w:r>
    </w:p>
    <w:p w14:paraId="413B43CB" w14:textId="77777777" w:rsidR="00761923" w:rsidRPr="00761923" w:rsidRDefault="00761923" w:rsidP="00761923">
      <w:pPr>
        <w:numPr>
          <w:ilvl w:val="0"/>
          <w:numId w:val="5"/>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la copia o l’accesso ai vostri dati personali;</w:t>
      </w:r>
    </w:p>
    <w:p w14:paraId="19A49565" w14:textId="77777777" w:rsidR="00761923" w:rsidRPr="00761923" w:rsidRDefault="00761923" w:rsidP="00761923">
      <w:pPr>
        <w:numPr>
          <w:ilvl w:val="0"/>
          <w:numId w:val="5"/>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la correzione dei vostri dati personali inaccurati o incompleti</w:t>
      </w:r>
      <w:r w:rsidR="009B6EA1">
        <w:rPr>
          <w:rFonts w:ascii="Lucida Sans Unicode" w:eastAsia="Times New Roman" w:hAnsi="Lucida Sans Unicode" w:cs="Lucida Sans Unicode"/>
          <w:color w:val="666666"/>
          <w:sz w:val="20"/>
          <w:szCs w:val="20"/>
          <w:lang w:eastAsia="it-IT"/>
        </w:rPr>
        <w:t>;</w:t>
      </w:r>
    </w:p>
    <w:p w14:paraId="5A040494" w14:textId="77777777" w:rsidR="00761923" w:rsidRPr="00761923" w:rsidRDefault="00761923" w:rsidP="00761923">
      <w:pPr>
        <w:numPr>
          <w:ilvl w:val="0"/>
          <w:numId w:val="5"/>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la cancellazione dei vostri dati personali quando questi non siano più necessari;</w:t>
      </w:r>
    </w:p>
    <w:p w14:paraId="67308724" w14:textId="77777777" w:rsidR="00761923" w:rsidRPr="00761923" w:rsidRDefault="00761923" w:rsidP="00761923">
      <w:pPr>
        <w:numPr>
          <w:ilvl w:val="0"/>
          <w:numId w:val="5"/>
        </w:numPr>
        <w:shd w:val="clear" w:color="auto" w:fill="FFFFFF"/>
        <w:spacing w:before="100" w:beforeAutospacing="1" w:after="100" w:afterAutospacing="1"/>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la sospensione dell’invio di newsletter, inviti o comunicazioni per cui abbiate in precedenza dato il vostro consenso.</w:t>
      </w:r>
    </w:p>
    <w:p w14:paraId="4BBD6710" w14:textId="77777777" w:rsidR="00761923" w:rsidRPr="00761923" w:rsidRDefault="00761923" w:rsidP="00761923">
      <w:pPr>
        <w:shd w:val="clear" w:color="auto" w:fill="FFFFFF"/>
        <w:jc w:val="both"/>
        <w:rPr>
          <w:rFonts w:ascii="Lucida Sans Unicode" w:eastAsia="Times New Roman" w:hAnsi="Lucida Sans Unicode" w:cs="Lucida Sans Unicode"/>
          <w:color w:val="666666"/>
          <w:sz w:val="20"/>
          <w:szCs w:val="20"/>
          <w:lang w:eastAsia="it-IT"/>
        </w:rPr>
      </w:pPr>
      <w:r w:rsidRPr="00761923">
        <w:rPr>
          <w:rFonts w:ascii="Lucida Sans Unicode" w:eastAsia="Times New Roman" w:hAnsi="Lucida Sans Unicode" w:cs="Lucida Sans Unicode"/>
          <w:color w:val="666666"/>
          <w:sz w:val="20"/>
          <w:szCs w:val="20"/>
          <w:lang w:eastAsia="it-IT"/>
        </w:rPr>
        <w:t xml:space="preserve">Richieste di copia, accesso, rettifica, cancellazione, limitazione del trattamento dei dati vanno presentate contattando la </w:t>
      </w:r>
      <w:r w:rsidR="009B6EA1">
        <w:rPr>
          <w:rFonts w:ascii="Lucida Sans Unicode" w:eastAsia="Times New Roman" w:hAnsi="Lucida Sans Unicode" w:cs="Lucida Sans Unicode"/>
          <w:color w:val="666666"/>
          <w:sz w:val="20"/>
          <w:szCs w:val="20"/>
          <w:lang w:eastAsia="it-IT"/>
        </w:rPr>
        <w:t xml:space="preserve">Pontificia Academia Mariana </w:t>
      </w:r>
      <w:proofErr w:type="spellStart"/>
      <w:r w:rsidR="009B6EA1">
        <w:rPr>
          <w:rFonts w:ascii="Lucida Sans Unicode" w:eastAsia="Times New Roman" w:hAnsi="Lucida Sans Unicode" w:cs="Lucida Sans Unicode"/>
          <w:color w:val="666666"/>
          <w:sz w:val="20"/>
          <w:szCs w:val="20"/>
          <w:lang w:eastAsia="it-IT"/>
        </w:rPr>
        <w:t>Internationalis</w:t>
      </w:r>
      <w:proofErr w:type="spellEnd"/>
      <w:r w:rsidRPr="00761923">
        <w:rPr>
          <w:rFonts w:ascii="Lucida Sans Unicode" w:eastAsia="Times New Roman" w:hAnsi="Lucida Sans Unicode" w:cs="Lucida Sans Unicode"/>
          <w:color w:val="666666"/>
          <w:sz w:val="20"/>
          <w:szCs w:val="20"/>
          <w:lang w:eastAsia="it-IT"/>
        </w:rPr>
        <w:t xml:space="preserve"> all’indirizzo: </w:t>
      </w:r>
      <w:r w:rsidR="009B6EA1">
        <w:rPr>
          <w:rFonts w:ascii="Lucida Sans Unicode" w:eastAsia="Times New Roman" w:hAnsi="Lucida Sans Unicode" w:cs="Lucida Sans Unicode"/>
          <w:color w:val="666666"/>
          <w:sz w:val="20"/>
          <w:szCs w:val="20"/>
          <w:lang w:eastAsia="it-IT"/>
        </w:rPr>
        <w:t>pami.vat@gmail.com.</w:t>
      </w:r>
      <w:r w:rsidRPr="00761923">
        <w:rPr>
          <w:rFonts w:ascii="Lucida Sans Unicode" w:eastAsia="Times New Roman" w:hAnsi="Lucida Sans Unicode" w:cs="Lucida Sans Unicode"/>
          <w:color w:val="666666"/>
          <w:sz w:val="20"/>
          <w:szCs w:val="20"/>
          <w:lang w:eastAsia="it-IT"/>
        </w:rPr>
        <w:t xml:space="preserve"> Vi segnaliamo che possiamo rifiutare di dare seguito a richieste che dovessimo ritenere futili, dannose della privacy altrui, difficili da soddisfare o contrarie a un uso legittimo dei dati laddove questo sia orientato a garantire la sicurezza di persone, ambienti o beni.</w:t>
      </w:r>
    </w:p>
    <w:p w14:paraId="3C27BBBC" w14:textId="77777777" w:rsidR="0039159F" w:rsidRDefault="0039159F"/>
    <w:sectPr w:rsidR="0039159F" w:rsidSect="00CE5D2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63E"/>
    <w:multiLevelType w:val="multilevel"/>
    <w:tmpl w:val="160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3BD6"/>
    <w:multiLevelType w:val="multilevel"/>
    <w:tmpl w:val="67E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3365D"/>
    <w:multiLevelType w:val="multilevel"/>
    <w:tmpl w:val="A676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70001"/>
    <w:multiLevelType w:val="multilevel"/>
    <w:tmpl w:val="B8C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127C7"/>
    <w:multiLevelType w:val="multilevel"/>
    <w:tmpl w:val="89D2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23"/>
    <w:rsid w:val="00043F0B"/>
    <w:rsid w:val="001E47BA"/>
    <w:rsid w:val="0021679A"/>
    <w:rsid w:val="002F7B26"/>
    <w:rsid w:val="0039159F"/>
    <w:rsid w:val="00604430"/>
    <w:rsid w:val="00761923"/>
    <w:rsid w:val="00884A48"/>
    <w:rsid w:val="009B6EA1"/>
    <w:rsid w:val="00CE5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2411"/>
  <w15:chartTrackingRefBased/>
  <w15:docId w15:val="{D5EF1FAA-EC1F-BC48-920F-71716D9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761923"/>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61923"/>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761923"/>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192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6192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761923"/>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761923"/>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761923"/>
    <w:rPr>
      <w:color w:val="0000FF"/>
      <w:u w:val="single"/>
    </w:rPr>
  </w:style>
  <w:style w:type="paragraph" w:styleId="Iniziomodulo-z">
    <w:name w:val="HTML Top of Form"/>
    <w:basedOn w:val="Normale"/>
    <w:next w:val="Normale"/>
    <w:link w:val="Iniziomodulo-zCarattere"/>
    <w:hidden/>
    <w:uiPriority w:val="99"/>
    <w:semiHidden/>
    <w:unhideWhenUsed/>
    <w:rsid w:val="00761923"/>
    <w:pPr>
      <w:pBdr>
        <w:bottom w:val="single" w:sz="6" w:space="1" w:color="auto"/>
      </w:pBdr>
      <w:jc w:val="center"/>
    </w:pPr>
    <w:rPr>
      <w:rFonts w:ascii="Arial" w:eastAsia="Times New Roman" w:hAnsi="Arial" w:cs="Times New Roman"/>
      <w:vanish/>
      <w:sz w:val="16"/>
      <w:szCs w:val="16"/>
      <w:lang w:eastAsia="it-IT"/>
    </w:rPr>
  </w:style>
  <w:style w:type="character" w:customStyle="1" w:styleId="Iniziomodulo-zCarattere">
    <w:name w:val="Inizio modulo -z Carattere"/>
    <w:basedOn w:val="Carpredefinitoparagrafo"/>
    <w:link w:val="Iniziomodulo-z"/>
    <w:uiPriority w:val="99"/>
    <w:semiHidden/>
    <w:rsid w:val="00761923"/>
    <w:rPr>
      <w:rFonts w:ascii="Arial" w:eastAsia="Times New Roman" w:hAnsi="Arial" w:cs="Times New Roman"/>
      <w:vanish/>
      <w:sz w:val="16"/>
      <w:szCs w:val="16"/>
      <w:lang w:eastAsia="it-IT"/>
    </w:rPr>
  </w:style>
  <w:style w:type="paragraph" w:styleId="Finemodulo-z">
    <w:name w:val="HTML Bottom of Form"/>
    <w:basedOn w:val="Normale"/>
    <w:next w:val="Normale"/>
    <w:link w:val="Finemodulo-zCarattere"/>
    <w:hidden/>
    <w:uiPriority w:val="99"/>
    <w:semiHidden/>
    <w:unhideWhenUsed/>
    <w:rsid w:val="00761923"/>
    <w:pPr>
      <w:pBdr>
        <w:top w:val="single" w:sz="6" w:space="1" w:color="auto"/>
      </w:pBdr>
      <w:jc w:val="center"/>
    </w:pPr>
    <w:rPr>
      <w:rFonts w:ascii="Arial" w:eastAsia="Times New Roman" w:hAnsi="Arial" w:cs="Times New Roman"/>
      <w:vanish/>
      <w:sz w:val="16"/>
      <w:szCs w:val="16"/>
      <w:lang w:eastAsia="it-IT"/>
    </w:rPr>
  </w:style>
  <w:style w:type="character" w:customStyle="1" w:styleId="Finemodulo-zCarattere">
    <w:name w:val="Fine modulo -z Carattere"/>
    <w:basedOn w:val="Carpredefinitoparagrafo"/>
    <w:link w:val="Finemodulo-z"/>
    <w:uiPriority w:val="99"/>
    <w:semiHidden/>
    <w:rsid w:val="00761923"/>
    <w:rPr>
      <w:rFonts w:ascii="Arial" w:eastAsia="Times New Roman" w:hAnsi="Arial" w:cs="Times New Roman"/>
      <w:vanish/>
      <w:sz w:val="16"/>
      <w:szCs w:val="16"/>
      <w:lang w:eastAsia="it-IT"/>
    </w:rPr>
  </w:style>
  <w:style w:type="character" w:styleId="Menzionenonrisolta">
    <w:name w:val="Unresolved Mention"/>
    <w:basedOn w:val="Carpredefinitoparagrafo"/>
    <w:uiPriority w:val="99"/>
    <w:semiHidden/>
    <w:unhideWhenUsed/>
    <w:rsid w:val="0076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library.va/it/cookie-policy.html" TargetMode="External"/><Relationship Id="rId5" Type="http://schemas.openxmlformats.org/officeDocument/2006/relationships/hyperlink" Target="http://www.pami.inf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1227</Words>
  <Characters>7000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Stefano Cecchin</cp:lastModifiedBy>
  <cp:revision>3</cp:revision>
  <dcterms:created xsi:type="dcterms:W3CDTF">2021-09-01T14:30:00Z</dcterms:created>
  <dcterms:modified xsi:type="dcterms:W3CDTF">2021-09-06T07:00:00Z</dcterms:modified>
</cp:coreProperties>
</file>